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技术服务中心集团集资建房小区及居民区隐患整改采购模拟图板项目公开询价函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技术服务中心集团集资建房小区及居民区隐患整改采购模拟图板项目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662"/>
        <w:gridCol w:w="3963"/>
        <w:gridCol w:w="900"/>
        <w:gridCol w:w="825"/>
        <w:gridCol w:w="1962"/>
      </w:tblGrid>
      <w:tr w14:paraId="3CA2B1E7">
        <w:tblPrEx>
          <w:shd w:val="clear" w:color="auto" w:fill="auto"/>
          <w:tblCellMar>
            <w:top w:w="0" w:type="dxa"/>
            <w:left w:w="0" w:type="dxa"/>
            <w:bottom w:w="0" w:type="dxa"/>
            <w:right w:w="0" w:type="dxa"/>
          </w:tblCellMar>
        </w:tblPrEx>
        <w:trPr>
          <w:trHeight w:val="4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9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模拟图板</w:t>
            </w:r>
          </w:p>
        </w:tc>
        <w:tc>
          <w:tcPr>
            <w:tcW w:w="3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马赛克型，手车、开关、刀闸部位带LED指示，带运行时间。</w:t>
            </w:r>
          </w:p>
        </w:tc>
        <w:tc>
          <w:tcPr>
            <w:tcW w:w="9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m²</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9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涉及7个小区，具体尺寸结合现场实际。</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119350.00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36727B66">
      <w:pPr>
        <w:spacing w:line="360" w:lineRule="auto"/>
        <w:ind w:firstLine="480" w:firstLineChars="200"/>
        <w:jc w:val="both"/>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bookmarkStart w:id="5" w:name="_GoBack"/>
      <w:bookmarkEnd w:id="5"/>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0818732"/>
      <w:bookmarkStart w:id="3" w:name="_Toc61877376"/>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67A1288"/>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08288A"/>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B13AE1"/>
    <w:rsid w:val="31180264"/>
    <w:rsid w:val="321A3C3D"/>
    <w:rsid w:val="32455388"/>
    <w:rsid w:val="331128CC"/>
    <w:rsid w:val="33AB2DFB"/>
    <w:rsid w:val="343B74DF"/>
    <w:rsid w:val="34EB4A02"/>
    <w:rsid w:val="356D26B6"/>
    <w:rsid w:val="356E4E17"/>
    <w:rsid w:val="376322BC"/>
    <w:rsid w:val="38213B10"/>
    <w:rsid w:val="387C5AD3"/>
    <w:rsid w:val="38AC28C0"/>
    <w:rsid w:val="38AC78FA"/>
    <w:rsid w:val="391E7B42"/>
    <w:rsid w:val="399846AE"/>
    <w:rsid w:val="39993E40"/>
    <w:rsid w:val="399A1E48"/>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1D72A7B"/>
    <w:rsid w:val="51E34706"/>
    <w:rsid w:val="53085880"/>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3158</Words>
  <Characters>3510</Characters>
  <Lines>0</Lines>
  <Paragraphs>0</Paragraphs>
  <TotalTime>2</TotalTime>
  <ScaleCrop>false</ScaleCrop>
  <LinksUpToDate>false</LinksUpToDate>
  <CharactersWithSpaces>4017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2025-10-17T08:25:38Z</cp:lastPrinted>
  <dcterms:modified xsi:type="dcterms:W3CDTF">2025-10-17T08:25:43Z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