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C6786">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连云港工业投资集团供电工程分公司</w:t>
      </w:r>
    </w:p>
    <w:p w14:paraId="71EF7BA7">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徐南悦升绿化工程270kW分布式光伏发电项目采购光伏组件项目</w:t>
      </w: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1F0B70D3">
      <w:pPr>
        <w:jc w:val="center"/>
        <w:rPr>
          <w:rFonts w:ascii="宋体" w:cs="宋体"/>
          <w:b/>
          <w:sz w:val="24"/>
        </w:rPr>
      </w:pPr>
    </w:p>
    <w:p w14:paraId="5393195A">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徐南悦升绿化工程270kW分布式光伏发电项目采购光伏组件项目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624F01C3">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019" w:type="dxa"/>
        <w:tblInd w:w="-607" w:type="dxa"/>
        <w:shd w:val="clear" w:color="auto" w:fill="auto"/>
        <w:tblLayout w:type="fixed"/>
        <w:tblCellMar>
          <w:top w:w="0" w:type="dxa"/>
          <w:left w:w="0" w:type="dxa"/>
          <w:bottom w:w="0" w:type="dxa"/>
          <w:right w:w="0" w:type="dxa"/>
        </w:tblCellMar>
      </w:tblPr>
      <w:tblGrid>
        <w:gridCol w:w="759"/>
        <w:gridCol w:w="1535"/>
        <w:gridCol w:w="3738"/>
        <w:gridCol w:w="1100"/>
        <w:gridCol w:w="1287"/>
        <w:gridCol w:w="1600"/>
      </w:tblGrid>
      <w:tr w14:paraId="0F7ABFC0">
        <w:tblPrEx>
          <w:shd w:val="clear" w:color="auto" w:fill="auto"/>
          <w:tblCellMar>
            <w:top w:w="0" w:type="dxa"/>
            <w:left w:w="0" w:type="dxa"/>
            <w:bottom w:w="0" w:type="dxa"/>
            <w:right w:w="0" w:type="dxa"/>
          </w:tblCellMar>
        </w:tblPrEx>
        <w:trPr>
          <w:trHeight w:val="57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324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774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166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B2B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66C14D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6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5E1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B4001CF">
        <w:tblPrEx>
          <w:tblCellMar>
            <w:top w:w="0" w:type="dxa"/>
            <w:left w:w="0" w:type="dxa"/>
            <w:bottom w:w="0" w:type="dxa"/>
            <w:right w:w="0" w:type="dxa"/>
          </w:tblCellMar>
        </w:tblPrEx>
        <w:trPr>
          <w:trHeight w:val="90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E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CB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光伏组件</w:t>
            </w:r>
          </w:p>
        </w:tc>
        <w:tc>
          <w:tcPr>
            <w:tcW w:w="3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6F4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含615Wp单晶硅双玻光伏组件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光伏板间连接电缆及MC4接头</w:t>
            </w:r>
          </w:p>
        </w:tc>
        <w:tc>
          <w:tcPr>
            <w:tcW w:w="11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66C2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1F2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473</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F0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B44D839">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780DC4D4">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25</w:t>
      </w:r>
      <w:r>
        <w:rPr>
          <w:rFonts w:hint="eastAsia" w:ascii="宋体" w:hAnsi="宋体" w:cs="宋体"/>
          <w:sz w:val="24"/>
          <w:highlight w:val="yellow"/>
        </w:rPr>
        <w:t>日前供货完毕</w:t>
      </w:r>
      <w:r>
        <w:rPr>
          <w:rFonts w:hint="eastAsia" w:ascii="宋体" w:hAnsi="宋体" w:cs="宋体"/>
          <w:sz w:val="24"/>
        </w:rPr>
        <w:t>。</w:t>
      </w:r>
    </w:p>
    <w:p w14:paraId="4CB3BE1B">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68D2AA60">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7564C63">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1A2840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C0AE44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1C0CA7C6">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54DC3CF4">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6FB1466E">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10298A2E">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DDCA0E4">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3C926DFB">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59A741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64ECC3C2">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37921C0F">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203390.00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22C50116">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2025年三个月【税收所属日期】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协议签订后5日内，甲方收到乙方开具的全额发票后，支付协议价款的30%作为预付款，约定的发货日期前5日，甲方向乙方支付至协议价款95%，剩余5%货款在最后一批发货满一年后的一周内支付或者卖方在最后一批发货后向买方开具一年期银行质量保函，买方收到保函后一周内向卖方支付，以先到为准。</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2C2D6BFE">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人：徐南王先生           电话：19901572108</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28A0F332">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bookmarkStart w:id="5" w:name="_GoBack"/>
      <w:bookmarkEnd w:id="5"/>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1372"/>
      <w:bookmarkStart w:id="2" w:name="_Toc62734871"/>
      <w:bookmarkStart w:id="3" w:name="_Toc61877376"/>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6F8B42C5">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4749405A">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5E3202"/>
    <w:rsid w:val="02654CB1"/>
    <w:rsid w:val="02AA0BB1"/>
    <w:rsid w:val="02D512B8"/>
    <w:rsid w:val="04964401"/>
    <w:rsid w:val="05706FE5"/>
    <w:rsid w:val="05943FC9"/>
    <w:rsid w:val="080A06A7"/>
    <w:rsid w:val="09A03B46"/>
    <w:rsid w:val="0D785E51"/>
    <w:rsid w:val="0E6A08A6"/>
    <w:rsid w:val="0E993CB5"/>
    <w:rsid w:val="0F5436F7"/>
    <w:rsid w:val="0FB232A2"/>
    <w:rsid w:val="103528C7"/>
    <w:rsid w:val="10685553"/>
    <w:rsid w:val="107D77B2"/>
    <w:rsid w:val="10B2695F"/>
    <w:rsid w:val="1130123A"/>
    <w:rsid w:val="11990505"/>
    <w:rsid w:val="11BA12F5"/>
    <w:rsid w:val="11D719B9"/>
    <w:rsid w:val="11FC423D"/>
    <w:rsid w:val="12377C75"/>
    <w:rsid w:val="1293541C"/>
    <w:rsid w:val="12960FB7"/>
    <w:rsid w:val="137F5319"/>
    <w:rsid w:val="13B07647"/>
    <w:rsid w:val="13B642FE"/>
    <w:rsid w:val="14057B62"/>
    <w:rsid w:val="145E07DC"/>
    <w:rsid w:val="1564315E"/>
    <w:rsid w:val="156863F4"/>
    <w:rsid w:val="158C1F5E"/>
    <w:rsid w:val="16BD7DED"/>
    <w:rsid w:val="178640CA"/>
    <w:rsid w:val="17C9440E"/>
    <w:rsid w:val="18FB23C1"/>
    <w:rsid w:val="1A0863A5"/>
    <w:rsid w:val="1B523C11"/>
    <w:rsid w:val="1B9E1559"/>
    <w:rsid w:val="1C5D5B32"/>
    <w:rsid w:val="1CF44F60"/>
    <w:rsid w:val="1D4B1478"/>
    <w:rsid w:val="1DBB1976"/>
    <w:rsid w:val="1DCF3863"/>
    <w:rsid w:val="1DF56DD3"/>
    <w:rsid w:val="1E127068"/>
    <w:rsid w:val="1F1979A7"/>
    <w:rsid w:val="1F505025"/>
    <w:rsid w:val="1F8A6A8E"/>
    <w:rsid w:val="206958C4"/>
    <w:rsid w:val="209C2412"/>
    <w:rsid w:val="220B3A67"/>
    <w:rsid w:val="221D7647"/>
    <w:rsid w:val="22550C91"/>
    <w:rsid w:val="22770EBB"/>
    <w:rsid w:val="22877591"/>
    <w:rsid w:val="22D10D3B"/>
    <w:rsid w:val="23C07B4A"/>
    <w:rsid w:val="249D7540"/>
    <w:rsid w:val="24B66833"/>
    <w:rsid w:val="25710060"/>
    <w:rsid w:val="258D6F73"/>
    <w:rsid w:val="25EC5175"/>
    <w:rsid w:val="261E1082"/>
    <w:rsid w:val="27743463"/>
    <w:rsid w:val="28CD567C"/>
    <w:rsid w:val="2986670D"/>
    <w:rsid w:val="2A19588C"/>
    <w:rsid w:val="2AC57F99"/>
    <w:rsid w:val="2B430C27"/>
    <w:rsid w:val="2BE3444E"/>
    <w:rsid w:val="2C0065D2"/>
    <w:rsid w:val="2C582C57"/>
    <w:rsid w:val="2C751A6A"/>
    <w:rsid w:val="2CB247E9"/>
    <w:rsid w:val="2D670841"/>
    <w:rsid w:val="2F414F6C"/>
    <w:rsid w:val="302108D5"/>
    <w:rsid w:val="311434E3"/>
    <w:rsid w:val="31180264"/>
    <w:rsid w:val="31AC0983"/>
    <w:rsid w:val="321A3C3D"/>
    <w:rsid w:val="32CA196C"/>
    <w:rsid w:val="331128CC"/>
    <w:rsid w:val="33AB2DFB"/>
    <w:rsid w:val="349B25B3"/>
    <w:rsid w:val="34EB4A02"/>
    <w:rsid w:val="376322BC"/>
    <w:rsid w:val="38213B10"/>
    <w:rsid w:val="39993E40"/>
    <w:rsid w:val="39DB6EF0"/>
    <w:rsid w:val="3A2E0B3D"/>
    <w:rsid w:val="3A5032E7"/>
    <w:rsid w:val="3A6A792B"/>
    <w:rsid w:val="3AA21814"/>
    <w:rsid w:val="3AAB5061"/>
    <w:rsid w:val="3B5D4A7E"/>
    <w:rsid w:val="3B877284"/>
    <w:rsid w:val="3BC75965"/>
    <w:rsid w:val="3BC80761"/>
    <w:rsid w:val="3CFC70CA"/>
    <w:rsid w:val="3E9A2461"/>
    <w:rsid w:val="3EDC73DD"/>
    <w:rsid w:val="400144C3"/>
    <w:rsid w:val="40036A20"/>
    <w:rsid w:val="41656898"/>
    <w:rsid w:val="41BD2505"/>
    <w:rsid w:val="42140EA8"/>
    <w:rsid w:val="42734EFD"/>
    <w:rsid w:val="435C6356"/>
    <w:rsid w:val="439D0A4E"/>
    <w:rsid w:val="446557DF"/>
    <w:rsid w:val="451F3F2C"/>
    <w:rsid w:val="453254A3"/>
    <w:rsid w:val="45AE2934"/>
    <w:rsid w:val="468C1104"/>
    <w:rsid w:val="46D633A5"/>
    <w:rsid w:val="477214B2"/>
    <w:rsid w:val="482512D8"/>
    <w:rsid w:val="486C7A2C"/>
    <w:rsid w:val="488134C6"/>
    <w:rsid w:val="4A242B72"/>
    <w:rsid w:val="4B2844F3"/>
    <w:rsid w:val="4B2B4CF5"/>
    <w:rsid w:val="4B5F0F48"/>
    <w:rsid w:val="4B71076C"/>
    <w:rsid w:val="4BD054FB"/>
    <w:rsid w:val="4DA5179B"/>
    <w:rsid w:val="4DD16AAC"/>
    <w:rsid w:val="50935AFC"/>
    <w:rsid w:val="51D72A7B"/>
    <w:rsid w:val="51E34706"/>
    <w:rsid w:val="52B458D1"/>
    <w:rsid w:val="535541BB"/>
    <w:rsid w:val="53E56A1C"/>
    <w:rsid w:val="544678EB"/>
    <w:rsid w:val="54F76591"/>
    <w:rsid w:val="55095A9F"/>
    <w:rsid w:val="551A75C7"/>
    <w:rsid w:val="55BC72BE"/>
    <w:rsid w:val="55E92434"/>
    <w:rsid w:val="56494614"/>
    <w:rsid w:val="567F58DD"/>
    <w:rsid w:val="568E3C42"/>
    <w:rsid w:val="56BF65F2"/>
    <w:rsid w:val="573B6C6D"/>
    <w:rsid w:val="5827645E"/>
    <w:rsid w:val="599E1B42"/>
    <w:rsid w:val="5A7259C5"/>
    <w:rsid w:val="5B0416A8"/>
    <w:rsid w:val="5B0813DB"/>
    <w:rsid w:val="5BF9084D"/>
    <w:rsid w:val="5C5F030B"/>
    <w:rsid w:val="5D070B79"/>
    <w:rsid w:val="5F4568B4"/>
    <w:rsid w:val="5F824661"/>
    <w:rsid w:val="5FF80052"/>
    <w:rsid w:val="60171399"/>
    <w:rsid w:val="605E2F6E"/>
    <w:rsid w:val="60AC0C42"/>
    <w:rsid w:val="6126336C"/>
    <w:rsid w:val="61651638"/>
    <w:rsid w:val="61A20F78"/>
    <w:rsid w:val="63234D97"/>
    <w:rsid w:val="63917746"/>
    <w:rsid w:val="63EC4B1D"/>
    <w:rsid w:val="64940407"/>
    <w:rsid w:val="66A6332B"/>
    <w:rsid w:val="67F623A2"/>
    <w:rsid w:val="68442DFB"/>
    <w:rsid w:val="68586DD9"/>
    <w:rsid w:val="68BF2482"/>
    <w:rsid w:val="6AD432EA"/>
    <w:rsid w:val="6CA80668"/>
    <w:rsid w:val="6CA96500"/>
    <w:rsid w:val="6D171304"/>
    <w:rsid w:val="6D5D2F4E"/>
    <w:rsid w:val="6E123E67"/>
    <w:rsid w:val="6F417657"/>
    <w:rsid w:val="6FD05675"/>
    <w:rsid w:val="714126C0"/>
    <w:rsid w:val="71487932"/>
    <w:rsid w:val="71FD4A4D"/>
    <w:rsid w:val="725256DA"/>
    <w:rsid w:val="72AA3904"/>
    <w:rsid w:val="737A4969"/>
    <w:rsid w:val="742A7349"/>
    <w:rsid w:val="748728B0"/>
    <w:rsid w:val="753B2405"/>
    <w:rsid w:val="76074DF1"/>
    <w:rsid w:val="76135B49"/>
    <w:rsid w:val="775018D4"/>
    <w:rsid w:val="78726EE6"/>
    <w:rsid w:val="78C0027C"/>
    <w:rsid w:val="7A2C4A0E"/>
    <w:rsid w:val="7AE5230C"/>
    <w:rsid w:val="7B1B6C2F"/>
    <w:rsid w:val="7B21451B"/>
    <w:rsid w:val="7B875704"/>
    <w:rsid w:val="7B977B00"/>
    <w:rsid w:val="7BBC0535"/>
    <w:rsid w:val="7CAF14B1"/>
    <w:rsid w:val="7CB61BD5"/>
    <w:rsid w:val="7CCE6599"/>
    <w:rsid w:val="7EF63F7C"/>
    <w:rsid w:val="7F0219DA"/>
    <w:rsid w:val="7FD65D50"/>
    <w:rsid w:val="7FFD17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31"/>
    <w:basedOn w:val="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2850</Words>
  <Characters>3088</Characters>
  <Lines>0</Lines>
  <Paragraphs>0</Paragraphs>
  <TotalTime>4</TotalTime>
  <ScaleCrop>false</ScaleCrop>
  <LinksUpToDate>false</LinksUpToDate>
  <CharactersWithSpaces>3592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2025-05-22T02:31:00Z</cp:lastPrinted>
  <dcterms:modified xsi:type="dcterms:W3CDTF">2025-10-11T08:33:24Z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