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18F3ED56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徐南上合堆场新增250kVA变压器工程、台北禧源水产养殖有限公司100KVA变压器安装工程采购变压器项目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徐南上合堆场新增250kVA变压器工程、台北禧源水产养殖有限公司100KVA变压器安装工程采购变压器项目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8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035"/>
        <w:gridCol w:w="2538"/>
        <w:gridCol w:w="1275"/>
        <w:gridCol w:w="1012"/>
        <w:gridCol w:w="2494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变压器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S13-M-250kVA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徐南、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报价须包含装卸费</w:t>
            </w:r>
          </w:p>
        </w:tc>
      </w:tr>
      <w:tr w14:paraId="7305EE9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B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A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10kV油浸电力变压器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C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S13-10/0.4kV-100kVA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3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B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E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台北、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报价须包含装卸费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40000.00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2024-2025年三个月【税收所属日期】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2DA355A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</w:t>
      </w:r>
      <w:r>
        <w:rPr>
          <w:rFonts w:hint="eastAsia"/>
          <w:color w:val="333333"/>
          <w:sz w:val="24"/>
          <w:szCs w:val="24"/>
          <w:lang w:val="en-US" w:eastAsia="zh-CN"/>
        </w:rPr>
        <w:t xml:space="preserve">徐南王先生           </w:t>
      </w:r>
      <w:r>
        <w:rPr>
          <w:rFonts w:hint="eastAsia" w:ascii="宋体" w:hAnsi="宋体" w:cs="宋体"/>
          <w:sz w:val="24"/>
          <w:lang w:val="en-US" w:eastAsia="zh-CN"/>
        </w:rPr>
        <w:t>电话：19901572108</w:t>
      </w:r>
    </w:p>
    <w:p w14:paraId="26E54284">
      <w:pPr>
        <w:spacing w:line="360" w:lineRule="auto"/>
        <w:ind w:firstLine="1920" w:firstLineChars="8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台北王先生           电话：13739120321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28A0F332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05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依法缴纳税收的记录（2024-2025年三个月【税收所属日期】）（加盖公章）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288"/>
      <w:bookmarkStart w:id="2" w:name="_Toc61877376"/>
      <w:bookmarkStart w:id="3" w:name="_Toc62734871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8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依法缴纳税收的记录（2024-2025年三个月【税收所属日期】）（加盖公章）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706FE5"/>
    <w:rsid w:val="080A06A7"/>
    <w:rsid w:val="0ABF617D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6F33C7"/>
    <w:rsid w:val="25710060"/>
    <w:rsid w:val="258D6F73"/>
    <w:rsid w:val="261E1082"/>
    <w:rsid w:val="27743463"/>
    <w:rsid w:val="27A71EE2"/>
    <w:rsid w:val="28CD567C"/>
    <w:rsid w:val="29910CF5"/>
    <w:rsid w:val="2A19588C"/>
    <w:rsid w:val="2B0C0301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EB4A02"/>
    <w:rsid w:val="36261C69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0647911"/>
    <w:rsid w:val="41BD2505"/>
    <w:rsid w:val="42140EA8"/>
    <w:rsid w:val="42734EFD"/>
    <w:rsid w:val="435C6356"/>
    <w:rsid w:val="451F3F2C"/>
    <w:rsid w:val="453254A3"/>
    <w:rsid w:val="45AE2934"/>
    <w:rsid w:val="46D633A5"/>
    <w:rsid w:val="472054D3"/>
    <w:rsid w:val="477214B2"/>
    <w:rsid w:val="482512D8"/>
    <w:rsid w:val="488134C6"/>
    <w:rsid w:val="48C67DB1"/>
    <w:rsid w:val="4A242B72"/>
    <w:rsid w:val="4ABC557A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5E0CFB"/>
    <w:rsid w:val="53E56A1C"/>
    <w:rsid w:val="544678EB"/>
    <w:rsid w:val="54F76591"/>
    <w:rsid w:val="551A75C7"/>
    <w:rsid w:val="55BC72BE"/>
    <w:rsid w:val="55E92434"/>
    <w:rsid w:val="55FF1AE7"/>
    <w:rsid w:val="567F58DD"/>
    <w:rsid w:val="568E3C42"/>
    <w:rsid w:val="56922B21"/>
    <w:rsid w:val="56BF65F2"/>
    <w:rsid w:val="573B6C6D"/>
    <w:rsid w:val="57BB3291"/>
    <w:rsid w:val="5827645E"/>
    <w:rsid w:val="59993FE4"/>
    <w:rsid w:val="599E1B42"/>
    <w:rsid w:val="5A7259C5"/>
    <w:rsid w:val="5AE77A6D"/>
    <w:rsid w:val="5B0416A8"/>
    <w:rsid w:val="5C5F030B"/>
    <w:rsid w:val="5E396A85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9091162"/>
    <w:rsid w:val="692354DA"/>
    <w:rsid w:val="6AD432EA"/>
    <w:rsid w:val="6C3A254B"/>
    <w:rsid w:val="6CA80668"/>
    <w:rsid w:val="6D171304"/>
    <w:rsid w:val="6D836BC3"/>
    <w:rsid w:val="6E123E67"/>
    <w:rsid w:val="6F48126C"/>
    <w:rsid w:val="6FD05675"/>
    <w:rsid w:val="71487932"/>
    <w:rsid w:val="71FD4A4D"/>
    <w:rsid w:val="725256DA"/>
    <w:rsid w:val="748728B0"/>
    <w:rsid w:val="74923CAD"/>
    <w:rsid w:val="753B2405"/>
    <w:rsid w:val="76074DF1"/>
    <w:rsid w:val="76135B49"/>
    <w:rsid w:val="775018D4"/>
    <w:rsid w:val="784309DA"/>
    <w:rsid w:val="7A182206"/>
    <w:rsid w:val="7A211C21"/>
    <w:rsid w:val="7AE5230C"/>
    <w:rsid w:val="7B1B6C2F"/>
    <w:rsid w:val="7B21451B"/>
    <w:rsid w:val="7BBC0535"/>
    <w:rsid w:val="7CAF14B1"/>
    <w:rsid w:val="7CB61BD5"/>
    <w:rsid w:val="7CCE6599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qFormat/>
    <w:uiPriority w:val="99"/>
    <w:rPr>
      <w:rFonts w:cs="Times New Roman"/>
    </w:rPr>
  </w:style>
  <w:style w:type="character" w:styleId="14">
    <w:name w:val="HTML Definition"/>
    <w:basedOn w:val="10"/>
    <w:qFormat/>
    <w:uiPriority w:val="99"/>
    <w:rPr>
      <w:rFonts w:cs="Times New Roman"/>
    </w:rPr>
  </w:style>
  <w:style w:type="character" w:styleId="15">
    <w:name w:val="HTML Variable"/>
    <w:basedOn w:val="10"/>
    <w:qFormat/>
    <w:uiPriority w:val="99"/>
    <w:rPr>
      <w:rFonts w:cs="Times New Roman"/>
    </w:rPr>
  </w:style>
  <w:style w:type="character" w:styleId="16">
    <w:name w:val="Hyperlink"/>
    <w:basedOn w:val="10"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qFormat/>
    <w:uiPriority w:val="99"/>
    <w:rPr>
      <w:rFonts w:cs="Times New Roman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2936</Words>
  <Characters>3237</Characters>
  <Lines>0</Lines>
  <Paragraphs>0</Paragraphs>
  <TotalTime>21</TotalTime>
  <ScaleCrop>false</ScaleCrop>
  <LinksUpToDate>false</LinksUpToDate>
  <CharactersWithSpaces>3752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2025-05-06T11:25:22Z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